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62C8" w:rsidRDefault="00AC48B2" w:rsidP="00AC48B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C48B2">
        <w:rPr>
          <w:rFonts w:ascii="Times New Roman" w:hAnsi="Times New Roman" w:cs="Times New Roman"/>
          <w:b/>
          <w:sz w:val="32"/>
          <w:szCs w:val="32"/>
        </w:rPr>
        <w:t>REGULAMIN RADY PEDAGOGICZNEJ</w:t>
      </w:r>
    </w:p>
    <w:p w:rsidR="00AC48B2" w:rsidRDefault="00AC48B2" w:rsidP="00AC48B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Zespołu Szkół Nr 6 im. St. Staszica w Szczecinku</w:t>
      </w:r>
    </w:p>
    <w:p w:rsidR="00AC48B2" w:rsidRDefault="00AC48B2" w:rsidP="00AC48B2">
      <w:pPr>
        <w:rPr>
          <w:rFonts w:ascii="Times New Roman" w:hAnsi="Times New Roman" w:cs="Times New Roman"/>
          <w:sz w:val="28"/>
          <w:szCs w:val="28"/>
        </w:rPr>
      </w:pPr>
    </w:p>
    <w:p w:rsidR="00AC48B2" w:rsidRDefault="00AC48B2" w:rsidP="00AC48B2">
      <w:pPr>
        <w:rPr>
          <w:rFonts w:ascii="Times New Roman" w:hAnsi="Times New Roman" w:cs="Times New Roman"/>
          <w:sz w:val="28"/>
          <w:szCs w:val="28"/>
        </w:rPr>
      </w:pPr>
    </w:p>
    <w:p w:rsidR="00AC48B2" w:rsidRDefault="00AC48B2" w:rsidP="00AC48B2">
      <w:pPr>
        <w:rPr>
          <w:rFonts w:ascii="Times New Roman" w:hAnsi="Times New Roman" w:cs="Times New Roman"/>
          <w:sz w:val="28"/>
          <w:szCs w:val="28"/>
        </w:rPr>
      </w:pPr>
    </w:p>
    <w:p w:rsidR="00AC48B2" w:rsidRDefault="00AC48B2" w:rsidP="00AC48B2">
      <w:pPr>
        <w:rPr>
          <w:rFonts w:ascii="Times New Roman" w:hAnsi="Times New Roman" w:cs="Times New Roman"/>
          <w:i/>
          <w:sz w:val="28"/>
          <w:szCs w:val="28"/>
        </w:rPr>
      </w:pPr>
      <w:r w:rsidRPr="007A6939">
        <w:rPr>
          <w:rFonts w:ascii="Times New Roman" w:hAnsi="Times New Roman" w:cs="Times New Roman"/>
          <w:i/>
          <w:sz w:val="28"/>
          <w:szCs w:val="28"/>
        </w:rPr>
        <w:t>Podstawa</w:t>
      </w:r>
      <w:r w:rsidR="007A6939" w:rsidRPr="007A6939">
        <w:rPr>
          <w:rFonts w:ascii="Times New Roman" w:hAnsi="Times New Roman" w:cs="Times New Roman"/>
          <w:i/>
          <w:sz w:val="28"/>
          <w:szCs w:val="28"/>
        </w:rPr>
        <w:t xml:space="preserve"> prawna:Art.40-43 ustawy o systemie oświaty z dnia 7 września 1991 (Dz. U. z 1996r. Nr 67 poz. 329 z późniejszymi zmianami).</w:t>
      </w:r>
    </w:p>
    <w:p w:rsidR="00405513" w:rsidRDefault="00405513" w:rsidP="00AC48B2">
      <w:pPr>
        <w:rPr>
          <w:rFonts w:ascii="Times New Roman" w:hAnsi="Times New Roman" w:cs="Times New Roman"/>
          <w:i/>
          <w:sz w:val="28"/>
          <w:szCs w:val="28"/>
        </w:rPr>
      </w:pPr>
    </w:p>
    <w:p w:rsidR="00405513" w:rsidRDefault="00405513" w:rsidP="00C31AB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31AB0">
        <w:rPr>
          <w:rFonts w:ascii="Times New Roman" w:hAnsi="Times New Roman" w:cs="Times New Roman"/>
          <w:b/>
          <w:sz w:val="28"/>
          <w:szCs w:val="28"/>
        </w:rPr>
        <w:t>§1</w:t>
      </w:r>
    </w:p>
    <w:p w:rsidR="00C31AB0" w:rsidRPr="00C31AB0" w:rsidRDefault="00C31AB0" w:rsidP="00C31AB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05513" w:rsidRDefault="00405513" w:rsidP="00AC48B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Ilekroć w regulaminie jest mowa bez określenia o:</w:t>
      </w:r>
    </w:p>
    <w:p w:rsidR="00405513" w:rsidRPr="00405513" w:rsidRDefault="00405513" w:rsidP="00D64C0A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05513">
        <w:rPr>
          <w:rFonts w:ascii="Times New Roman" w:hAnsi="Times New Roman" w:cs="Times New Roman"/>
          <w:sz w:val="28"/>
          <w:szCs w:val="28"/>
        </w:rPr>
        <w:t>Zespole Szkół – należy przez to  rozumieć Zespół Szkół Nr 6 im. St. Staszica w Szczecinku,</w:t>
      </w:r>
    </w:p>
    <w:p w:rsidR="00405513" w:rsidRPr="00405513" w:rsidRDefault="00405513" w:rsidP="00D64C0A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05513">
        <w:rPr>
          <w:rFonts w:ascii="Times New Roman" w:hAnsi="Times New Roman" w:cs="Times New Roman"/>
          <w:sz w:val="28"/>
          <w:szCs w:val="28"/>
        </w:rPr>
        <w:t>Statucie - należy przez to  rozumieć Statut Zespołu Szkół Nr 6 im. St. Staszica w Szczecinku,</w:t>
      </w:r>
    </w:p>
    <w:p w:rsidR="00405513" w:rsidRPr="00405513" w:rsidRDefault="00405513" w:rsidP="00D64C0A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</w:t>
      </w:r>
      <w:r w:rsidRPr="00405513">
        <w:rPr>
          <w:rFonts w:ascii="Times New Roman" w:hAnsi="Times New Roman" w:cs="Times New Roman"/>
          <w:sz w:val="28"/>
          <w:szCs w:val="28"/>
        </w:rPr>
        <w:t>rzewodniczącym - należy przez to  rozumieć przewodniczącego Rady Pedagogicznej,</w:t>
      </w:r>
    </w:p>
    <w:p w:rsidR="00405513" w:rsidRPr="00405513" w:rsidRDefault="00405513" w:rsidP="00D64C0A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</w:t>
      </w:r>
      <w:r w:rsidRPr="00405513">
        <w:rPr>
          <w:rFonts w:ascii="Times New Roman" w:hAnsi="Times New Roman" w:cs="Times New Roman"/>
          <w:sz w:val="28"/>
          <w:szCs w:val="28"/>
        </w:rPr>
        <w:t>auczycielu – należy przez to rozumieć pracowników pedagogicznych zatrudnionych w Zespole,</w:t>
      </w:r>
    </w:p>
    <w:p w:rsidR="00405513" w:rsidRPr="00405513" w:rsidRDefault="00405513" w:rsidP="00D64C0A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05513">
        <w:rPr>
          <w:rFonts w:ascii="Times New Roman" w:hAnsi="Times New Roman" w:cs="Times New Roman"/>
          <w:sz w:val="28"/>
          <w:szCs w:val="28"/>
        </w:rPr>
        <w:t>Regulaminie – należy przez to rozumieć Regulamin Rady Pedagogicznej.</w:t>
      </w:r>
    </w:p>
    <w:p w:rsidR="00405513" w:rsidRDefault="00405513" w:rsidP="00D64C0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80088" w:rsidRPr="001B7789" w:rsidRDefault="00C80088" w:rsidP="001B778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7789">
        <w:rPr>
          <w:rFonts w:ascii="Times New Roman" w:hAnsi="Times New Roman" w:cs="Times New Roman"/>
          <w:b/>
          <w:sz w:val="28"/>
          <w:szCs w:val="28"/>
        </w:rPr>
        <w:t>§2</w:t>
      </w:r>
    </w:p>
    <w:p w:rsidR="00C80088" w:rsidRDefault="00C80088" w:rsidP="00D64C0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80088" w:rsidRDefault="00C80088" w:rsidP="00D64C0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Rada Pedagogiczna Zespołu jest kolegialnym organem realizującym zadania dotyczące kształcenia, wychowania i opieki.</w:t>
      </w:r>
    </w:p>
    <w:p w:rsidR="00C80088" w:rsidRDefault="00C80088" w:rsidP="00D64C0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80088" w:rsidRPr="001B7789" w:rsidRDefault="00C80088" w:rsidP="001B778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7789">
        <w:rPr>
          <w:rFonts w:ascii="Times New Roman" w:hAnsi="Times New Roman" w:cs="Times New Roman"/>
          <w:b/>
          <w:sz w:val="28"/>
          <w:szCs w:val="28"/>
        </w:rPr>
        <w:t>§3</w:t>
      </w:r>
    </w:p>
    <w:p w:rsidR="00C80088" w:rsidRDefault="00C80088" w:rsidP="00D64C0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80088" w:rsidRPr="00C80088" w:rsidRDefault="00C80088" w:rsidP="00D64C0A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80088">
        <w:rPr>
          <w:rFonts w:ascii="Times New Roman" w:hAnsi="Times New Roman" w:cs="Times New Roman"/>
          <w:sz w:val="28"/>
          <w:szCs w:val="28"/>
        </w:rPr>
        <w:t>Przewodniczącym Rady Pedagogicznej jest dyrektor Zespołu Szkół.</w:t>
      </w:r>
    </w:p>
    <w:p w:rsidR="00C80088" w:rsidRPr="00C80088" w:rsidRDefault="00C80088" w:rsidP="00D64C0A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80088">
        <w:rPr>
          <w:rFonts w:ascii="Times New Roman" w:hAnsi="Times New Roman" w:cs="Times New Roman"/>
          <w:sz w:val="28"/>
          <w:szCs w:val="28"/>
        </w:rPr>
        <w:t>W skład Rady Pedagogicznej wchodzą wszyscy nauczyciele zatrudnieni w Zespole Szkół.</w:t>
      </w:r>
    </w:p>
    <w:p w:rsidR="00C80088" w:rsidRDefault="00C80088" w:rsidP="00D64C0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80088" w:rsidRPr="001B7789" w:rsidRDefault="00C80088" w:rsidP="001B778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7789">
        <w:rPr>
          <w:rFonts w:ascii="Times New Roman" w:hAnsi="Times New Roman" w:cs="Times New Roman"/>
          <w:b/>
          <w:sz w:val="28"/>
          <w:szCs w:val="28"/>
        </w:rPr>
        <w:t>§4</w:t>
      </w:r>
    </w:p>
    <w:p w:rsidR="00C80088" w:rsidRDefault="00C80088" w:rsidP="00D64C0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80088" w:rsidRDefault="00C80088" w:rsidP="00D64C0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 zebraniach Rady Pedagogicznej lub określonych punktach programu tych zebrań mogą uczestniczyć z głosem doradczym zaproszeni przez przewodniczącego w imieniu Rady (za jej zgodą);</w:t>
      </w:r>
    </w:p>
    <w:p w:rsidR="00C80088" w:rsidRPr="006E531A" w:rsidRDefault="006E531A" w:rsidP="00D64C0A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</w:t>
      </w:r>
      <w:r w:rsidR="00C80088" w:rsidRPr="006E531A">
        <w:rPr>
          <w:rFonts w:ascii="Times New Roman" w:hAnsi="Times New Roman" w:cs="Times New Roman"/>
          <w:sz w:val="28"/>
          <w:szCs w:val="28"/>
        </w:rPr>
        <w:t>rzedstawiciele Rady Rodziców</w:t>
      </w:r>
      <w:r w:rsidRPr="006E531A">
        <w:rPr>
          <w:rFonts w:ascii="Times New Roman" w:hAnsi="Times New Roman" w:cs="Times New Roman"/>
          <w:sz w:val="28"/>
          <w:szCs w:val="28"/>
        </w:rPr>
        <w:t>,</w:t>
      </w:r>
    </w:p>
    <w:p w:rsidR="006E531A" w:rsidRPr="006E531A" w:rsidRDefault="006E531A" w:rsidP="00D64C0A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</w:t>
      </w:r>
      <w:r w:rsidRPr="006E531A">
        <w:rPr>
          <w:rFonts w:ascii="Times New Roman" w:hAnsi="Times New Roman" w:cs="Times New Roman"/>
          <w:sz w:val="28"/>
          <w:szCs w:val="28"/>
        </w:rPr>
        <w:t>rzedstawiciele Samorządu Uczniowskiego oraz organizacji społecznych i związkowych działających na terenie Szkoły</w:t>
      </w:r>
    </w:p>
    <w:p w:rsidR="006E531A" w:rsidRPr="006E531A" w:rsidRDefault="006E531A" w:rsidP="00D64C0A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</w:t>
      </w:r>
      <w:r w:rsidRPr="006E531A">
        <w:rPr>
          <w:rFonts w:ascii="Times New Roman" w:hAnsi="Times New Roman" w:cs="Times New Roman"/>
          <w:sz w:val="28"/>
          <w:szCs w:val="28"/>
        </w:rPr>
        <w:t>racownicy ekonomiczni, administracji i obsługi Szkoły</w:t>
      </w:r>
    </w:p>
    <w:p w:rsidR="006E531A" w:rsidRDefault="006E531A" w:rsidP="00D64C0A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</w:t>
      </w:r>
      <w:r w:rsidRPr="006E531A">
        <w:rPr>
          <w:rFonts w:ascii="Times New Roman" w:hAnsi="Times New Roman" w:cs="Times New Roman"/>
          <w:sz w:val="28"/>
          <w:szCs w:val="28"/>
        </w:rPr>
        <w:t>ielęgniarka.</w:t>
      </w:r>
    </w:p>
    <w:p w:rsidR="00287C9D" w:rsidRPr="00A97F56" w:rsidRDefault="00287C9D" w:rsidP="00A97F56">
      <w:pPr>
        <w:pStyle w:val="Akapitzlist"/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97F56">
        <w:rPr>
          <w:rFonts w:ascii="Times New Roman" w:hAnsi="Times New Roman" w:cs="Times New Roman"/>
          <w:b/>
          <w:sz w:val="28"/>
          <w:szCs w:val="28"/>
        </w:rPr>
        <w:lastRenderedPageBreak/>
        <w:t>§5</w:t>
      </w:r>
    </w:p>
    <w:p w:rsidR="00287C9D" w:rsidRDefault="00287C9D" w:rsidP="00287C9D">
      <w:pPr>
        <w:pStyle w:val="Akapitzlist"/>
        <w:rPr>
          <w:rFonts w:ascii="Times New Roman" w:hAnsi="Times New Roman" w:cs="Times New Roman"/>
          <w:sz w:val="28"/>
          <w:szCs w:val="28"/>
        </w:rPr>
      </w:pPr>
    </w:p>
    <w:p w:rsidR="00287C9D" w:rsidRPr="00D64C0A" w:rsidRDefault="00D64C0A" w:rsidP="00D64C0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287C9D" w:rsidRPr="00D64C0A">
        <w:rPr>
          <w:rFonts w:ascii="Times New Roman" w:hAnsi="Times New Roman" w:cs="Times New Roman"/>
          <w:sz w:val="28"/>
          <w:szCs w:val="28"/>
        </w:rPr>
        <w:t>Zebrania mogą być organizowane z inicjatywy przewodniczącego Rady Pedagogicznej, organu sprawującego nadzór pedagogiczny, organu prowadzącego szkołę albo co najmniej 1/3 członków Rady Pedagogicznej.</w:t>
      </w:r>
    </w:p>
    <w:p w:rsidR="00287C9D" w:rsidRDefault="00287C9D" w:rsidP="00D64C0A">
      <w:pPr>
        <w:pStyle w:val="Akapitzlist"/>
        <w:jc w:val="both"/>
        <w:rPr>
          <w:rFonts w:ascii="Times New Roman" w:hAnsi="Times New Roman" w:cs="Times New Roman"/>
          <w:sz w:val="28"/>
          <w:szCs w:val="28"/>
        </w:rPr>
      </w:pPr>
    </w:p>
    <w:p w:rsidR="00DC712C" w:rsidRPr="00D64C0A" w:rsidRDefault="00D64C0A" w:rsidP="00D64C0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287C9D" w:rsidRPr="00D64C0A">
        <w:rPr>
          <w:rFonts w:ascii="Times New Roman" w:hAnsi="Times New Roman" w:cs="Times New Roman"/>
          <w:sz w:val="28"/>
          <w:szCs w:val="28"/>
        </w:rPr>
        <w:t xml:space="preserve">Zebrania plenarne Rady Pedagogicznej są organizowane przed rozpoczęciem roku szkolnego, w każdym okresie w związku z zatwierdzeniem wyników klasyfikowania i promowania uczniów, po zakończeniu </w:t>
      </w:r>
      <w:r w:rsidR="00DC712C" w:rsidRPr="00D64C0A">
        <w:rPr>
          <w:rFonts w:ascii="Times New Roman" w:hAnsi="Times New Roman" w:cs="Times New Roman"/>
          <w:sz w:val="28"/>
          <w:szCs w:val="28"/>
        </w:rPr>
        <w:t>zajęć szkolnych oraz w miarę bieżących potrzeb.</w:t>
      </w:r>
    </w:p>
    <w:p w:rsidR="00DC712C" w:rsidRDefault="00DC712C" w:rsidP="00D64C0A">
      <w:pPr>
        <w:pStyle w:val="Akapitzlist"/>
        <w:jc w:val="both"/>
        <w:rPr>
          <w:rFonts w:ascii="Times New Roman" w:hAnsi="Times New Roman" w:cs="Times New Roman"/>
          <w:sz w:val="28"/>
          <w:szCs w:val="28"/>
        </w:rPr>
      </w:pPr>
    </w:p>
    <w:p w:rsidR="00287C9D" w:rsidRPr="00D64C0A" w:rsidRDefault="00D64C0A" w:rsidP="00D64C0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DC712C" w:rsidRPr="00D64C0A">
        <w:rPr>
          <w:rFonts w:ascii="Times New Roman" w:hAnsi="Times New Roman" w:cs="Times New Roman"/>
          <w:sz w:val="28"/>
          <w:szCs w:val="28"/>
        </w:rPr>
        <w:t xml:space="preserve">Zwołania Rady Pedagogicznej dokonuje </w:t>
      </w:r>
      <w:r w:rsidR="00287C9D" w:rsidRPr="00D64C0A">
        <w:rPr>
          <w:rFonts w:ascii="Times New Roman" w:hAnsi="Times New Roman" w:cs="Times New Roman"/>
          <w:sz w:val="28"/>
          <w:szCs w:val="28"/>
        </w:rPr>
        <w:t xml:space="preserve"> </w:t>
      </w:r>
      <w:r w:rsidR="00DC712C" w:rsidRPr="00D64C0A">
        <w:rPr>
          <w:rFonts w:ascii="Times New Roman" w:hAnsi="Times New Roman" w:cs="Times New Roman"/>
          <w:sz w:val="28"/>
          <w:szCs w:val="28"/>
        </w:rPr>
        <w:t>dyrektor Zespołu na 3 dni przed jej odbyciem w sposób zwyczajowo przyjęty w szkole.</w:t>
      </w:r>
    </w:p>
    <w:p w:rsidR="00DC712C" w:rsidRDefault="00DC712C" w:rsidP="00D64C0A">
      <w:pPr>
        <w:pStyle w:val="Akapitzlist"/>
        <w:jc w:val="both"/>
        <w:rPr>
          <w:rFonts w:ascii="Times New Roman" w:hAnsi="Times New Roman" w:cs="Times New Roman"/>
          <w:sz w:val="28"/>
          <w:szCs w:val="28"/>
        </w:rPr>
      </w:pPr>
    </w:p>
    <w:p w:rsidR="00DC712C" w:rsidRPr="00D64C0A" w:rsidRDefault="00D64C0A" w:rsidP="00D64C0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DC712C" w:rsidRPr="00D64C0A">
        <w:rPr>
          <w:rFonts w:ascii="Times New Roman" w:hAnsi="Times New Roman" w:cs="Times New Roman"/>
          <w:sz w:val="28"/>
          <w:szCs w:val="28"/>
        </w:rPr>
        <w:t>Posiedzenie Rady Pedagogicznej prowadzi organ zwołujący lub przewodniczący Rady.</w:t>
      </w:r>
    </w:p>
    <w:p w:rsidR="00DC712C" w:rsidRDefault="00DC712C" w:rsidP="00D64C0A">
      <w:pPr>
        <w:pStyle w:val="Akapitzlist"/>
        <w:jc w:val="both"/>
        <w:rPr>
          <w:rFonts w:ascii="Times New Roman" w:hAnsi="Times New Roman" w:cs="Times New Roman"/>
          <w:sz w:val="28"/>
          <w:szCs w:val="28"/>
        </w:rPr>
      </w:pPr>
    </w:p>
    <w:p w:rsidR="00DC712C" w:rsidRPr="00A97F56" w:rsidRDefault="00DC712C" w:rsidP="00A97F56">
      <w:pPr>
        <w:pStyle w:val="Akapitzlis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97F56">
        <w:rPr>
          <w:rFonts w:ascii="Times New Roman" w:hAnsi="Times New Roman" w:cs="Times New Roman"/>
          <w:b/>
          <w:sz w:val="28"/>
          <w:szCs w:val="28"/>
        </w:rPr>
        <w:t>§6</w:t>
      </w:r>
    </w:p>
    <w:p w:rsidR="00DC712C" w:rsidRPr="00A97F56" w:rsidRDefault="00DC712C" w:rsidP="00A97F56">
      <w:pPr>
        <w:pStyle w:val="Akapitzlis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C712C" w:rsidRPr="00DC712C" w:rsidRDefault="00DC712C" w:rsidP="00DC712C">
      <w:pPr>
        <w:rPr>
          <w:rFonts w:ascii="Times New Roman" w:hAnsi="Times New Roman" w:cs="Times New Roman"/>
          <w:sz w:val="28"/>
          <w:szCs w:val="28"/>
        </w:rPr>
      </w:pPr>
      <w:r w:rsidRPr="00DC712C">
        <w:rPr>
          <w:rFonts w:ascii="Times New Roman" w:hAnsi="Times New Roman" w:cs="Times New Roman"/>
          <w:sz w:val="28"/>
          <w:szCs w:val="28"/>
        </w:rPr>
        <w:t>Przewodniczący Rady Pedagogicznej jest zobowiązany do:</w:t>
      </w:r>
    </w:p>
    <w:p w:rsidR="00DC712C" w:rsidRPr="00D64C0A" w:rsidRDefault="00DC712C" w:rsidP="00D64C0A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64C0A">
        <w:rPr>
          <w:rFonts w:ascii="Times New Roman" w:hAnsi="Times New Roman" w:cs="Times New Roman"/>
          <w:sz w:val="28"/>
          <w:szCs w:val="28"/>
        </w:rPr>
        <w:t>realizacji uchwał Rady,</w:t>
      </w:r>
    </w:p>
    <w:p w:rsidR="00DC712C" w:rsidRPr="00D64C0A" w:rsidRDefault="00DC712C" w:rsidP="00D64C0A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64C0A">
        <w:rPr>
          <w:rFonts w:ascii="Times New Roman" w:hAnsi="Times New Roman" w:cs="Times New Roman"/>
          <w:sz w:val="28"/>
          <w:szCs w:val="28"/>
        </w:rPr>
        <w:t>tworzenia atmosfery życzliwości i zgodnego współdziałania  wszystkich członków Rady w podnoszeniu poziomu dydaktycznego</w:t>
      </w:r>
      <w:r w:rsidR="00D64C0A">
        <w:rPr>
          <w:rFonts w:ascii="Times New Roman" w:hAnsi="Times New Roman" w:cs="Times New Roman"/>
          <w:sz w:val="28"/>
          <w:szCs w:val="28"/>
        </w:rPr>
        <w:t xml:space="preserve">, </w:t>
      </w:r>
      <w:r w:rsidRPr="00D64C0A">
        <w:rPr>
          <w:rFonts w:ascii="Times New Roman" w:hAnsi="Times New Roman" w:cs="Times New Roman"/>
          <w:sz w:val="28"/>
          <w:szCs w:val="28"/>
        </w:rPr>
        <w:t>wychowawczego i opiekuńczego Zespołu Szkół,</w:t>
      </w:r>
    </w:p>
    <w:p w:rsidR="00D64C0A" w:rsidRPr="00D64C0A" w:rsidRDefault="00D64C0A" w:rsidP="00D64C0A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64C0A">
        <w:rPr>
          <w:rFonts w:ascii="Times New Roman" w:hAnsi="Times New Roman" w:cs="Times New Roman"/>
          <w:sz w:val="28"/>
          <w:szCs w:val="28"/>
        </w:rPr>
        <w:t>oddziaływania na postawę nauczycieli, pobudzania ich do twórczej pracy i podnoszenia kwalifikacji zawodowych,</w:t>
      </w:r>
    </w:p>
    <w:p w:rsidR="00D64C0A" w:rsidRPr="00D64C0A" w:rsidRDefault="00D64C0A" w:rsidP="00D64C0A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64C0A">
        <w:rPr>
          <w:rFonts w:ascii="Times New Roman" w:hAnsi="Times New Roman" w:cs="Times New Roman"/>
          <w:sz w:val="28"/>
          <w:szCs w:val="28"/>
        </w:rPr>
        <w:t>dbania o autorytet Rady Pedagogicznej, ochrony praw i godności nauczycieli,</w:t>
      </w:r>
    </w:p>
    <w:p w:rsidR="00D64C0A" w:rsidRPr="00D64C0A" w:rsidRDefault="00D64C0A" w:rsidP="00D64C0A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64C0A">
        <w:rPr>
          <w:rFonts w:ascii="Times New Roman" w:hAnsi="Times New Roman" w:cs="Times New Roman"/>
          <w:sz w:val="28"/>
          <w:szCs w:val="28"/>
        </w:rPr>
        <w:t>zapoznawania Rady z obowiązującymi przepisami prawa szkolnego oraz omawiania trybu i form ich realizacji,</w:t>
      </w:r>
    </w:p>
    <w:p w:rsidR="00D64C0A" w:rsidRDefault="00D64C0A" w:rsidP="00D64C0A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64C0A">
        <w:rPr>
          <w:rFonts w:ascii="Times New Roman" w:hAnsi="Times New Roman" w:cs="Times New Roman"/>
          <w:sz w:val="28"/>
          <w:szCs w:val="28"/>
        </w:rPr>
        <w:t>analizowania stopnia realizacji uchwał Rady.</w:t>
      </w:r>
    </w:p>
    <w:p w:rsidR="00D64C0A" w:rsidRDefault="00D64C0A" w:rsidP="00D64C0A">
      <w:pPr>
        <w:pStyle w:val="Akapitzlist"/>
        <w:jc w:val="both"/>
        <w:rPr>
          <w:rFonts w:ascii="Times New Roman" w:hAnsi="Times New Roman" w:cs="Times New Roman"/>
          <w:sz w:val="28"/>
          <w:szCs w:val="28"/>
        </w:rPr>
      </w:pPr>
    </w:p>
    <w:p w:rsidR="00D64C0A" w:rsidRDefault="00D64C0A" w:rsidP="00D64C0A">
      <w:pPr>
        <w:pStyle w:val="Akapitzlist"/>
        <w:jc w:val="both"/>
        <w:rPr>
          <w:rFonts w:ascii="Times New Roman" w:hAnsi="Times New Roman" w:cs="Times New Roman"/>
          <w:sz w:val="28"/>
          <w:szCs w:val="28"/>
        </w:rPr>
      </w:pPr>
    </w:p>
    <w:p w:rsidR="00D64C0A" w:rsidRPr="00A97F56" w:rsidRDefault="00D64C0A" w:rsidP="00A97F56">
      <w:pPr>
        <w:pStyle w:val="Akapitzlis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97F56">
        <w:rPr>
          <w:rFonts w:ascii="Times New Roman" w:hAnsi="Times New Roman" w:cs="Times New Roman"/>
          <w:b/>
          <w:sz w:val="28"/>
          <w:szCs w:val="28"/>
        </w:rPr>
        <w:t>§7</w:t>
      </w:r>
    </w:p>
    <w:p w:rsidR="00D64C0A" w:rsidRDefault="00D64C0A" w:rsidP="00D64C0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64C0A" w:rsidRDefault="00B73E66" w:rsidP="00D64C0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D64C0A">
        <w:rPr>
          <w:rFonts w:ascii="Times New Roman" w:hAnsi="Times New Roman" w:cs="Times New Roman"/>
          <w:sz w:val="28"/>
          <w:szCs w:val="28"/>
        </w:rPr>
        <w:t>Członek Rady Pedagogicznej jest zobowiązany do:</w:t>
      </w:r>
    </w:p>
    <w:p w:rsidR="00D64C0A" w:rsidRPr="001E0ECF" w:rsidRDefault="001E0ECF" w:rsidP="001E0ECF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</w:t>
      </w:r>
      <w:r w:rsidR="00D64C0A" w:rsidRPr="001E0ECF">
        <w:rPr>
          <w:rFonts w:ascii="Times New Roman" w:hAnsi="Times New Roman" w:cs="Times New Roman"/>
          <w:sz w:val="28"/>
          <w:szCs w:val="28"/>
        </w:rPr>
        <w:t>spółtworzenia atmosfery życzliwości, koleżeństwa i zgodnego współdziałania wszystkich członków Rady,</w:t>
      </w:r>
    </w:p>
    <w:p w:rsidR="00D64C0A" w:rsidRPr="001E0ECF" w:rsidRDefault="001E0ECF" w:rsidP="001E0ECF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</w:t>
      </w:r>
      <w:r w:rsidR="00D64C0A" w:rsidRPr="001E0ECF">
        <w:rPr>
          <w:rFonts w:ascii="Times New Roman" w:hAnsi="Times New Roman" w:cs="Times New Roman"/>
          <w:sz w:val="28"/>
          <w:szCs w:val="28"/>
        </w:rPr>
        <w:t xml:space="preserve">rzestrzegania postanowień prawa szkolnego </w:t>
      </w:r>
      <w:r w:rsidRPr="001E0ECF">
        <w:rPr>
          <w:rFonts w:ascii="Times New Roman" w:hAnsi="Times New Roman" w:cs="Times New Roman"/>
          <w:sz w:val="28"/>
          <w:szCs w:val="28"/>
        </w:rPr>
        <w:t>oraz wewnętrznych zarządzeń dyrektora,</w:t>
      </w:r>
    </w:p>
    <w:p w:rsidR="001E0ECF" w:rsidRPr="001E0ECF" w:rsidRDefault="001E0ECF" w:rsidP="001E0ECF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</w:t>
      </w:r>
      <w:r w:rsidRPr="001E0ECF">
        <w:rPr>
          <w:rFonts w:ascii="Times New Roman" w:hAnsi="Times New Roman" w:cs="Times New Roman"/>
          <w:sz w:val="28"/>
          <w:szCs w:val="28"/>
        </w:rPr>
        <w:t>zynnego uczestniczenia we wszystkich zebraniach i pracach Rady i jej komisji, do których został powołany oraz w wewnętrznym samokształceniu,</w:t>
      </w:r>
    </w:p>
    <w:p w:rsidR="001E0ECF" w:rsidRPr="001E0ECF" w:rsidRDefault="001E0ECF" w:rsidP="001E0ECF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r</w:t>
      </w:r>
      <w:r w:rsidRPr="001E0ECF">
        <w:rPr>
          <w:rFonts w:ascii="Times New Roman" w:hAnsi="Times New Roman" w:cs="Times New Roman"/>
          <w:sz w:val="28"/>
          <w:szCs w:val="28"/>
        </w:rPr>
        <w:t>ealizowania uchwał Rady także wtedy, kiedy zgłosił swoje zastrzeżenia,</w:t>
      </w:r>
    </w:p>
    <w:p w:rsidR="001E0ECF" w:rsidRPr="001E0ECF" w:rsidRDefault="001E0ECF" w:rsidP="001E0ECF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</w:t>
      </w:r>
      <w:r w:rsidRPr="001E0ECF">
        <w:rPr>
          <w:rFonts w:ascii="Times New Roman" w:hAnsi="Times New Roman" w:cs="Times New Roman"/>
          <w:sz w:val="28"/>
          <w:szCs w:val="28"/>
        </w:rPr>
        <w:t xml:space="preserve">kładania przed Radą sprawozdań z wykonania przydzielonych zadań, </w:t>
      </w:r>
    </w:p>
    <w:p w:rsidR="001E0ECF" w:rsidRDefault="001E0ECF" w:rsidP="001E0ECF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</w:t>
      </w:r>
      <w:r w:rsidRPr="001E0ECF">
        <w:rPr>
          <w:rFonts w:ascii="Times New Roman" w:hAnsi="Times New Roman" w:cs="Times New Roman"/>
          <w:sz w:val="28"/>
          <w:szCs w:val="28"/>
        </w:rPr>
        <w:t>rzestrzegania tajemnicy obrad Rady.</w:t>
      </w:r>
    </w:p>
    <w:p w:rsidR="00B73E66" w:rsidRDefault="00B73E66" w:rsidP="00B73E6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73E66" w:rsidRDefault="00B73E66" w:rsidP="00B73E6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Członek Rady Pedagogicznej ma prawo:</w:t>
      </w:r>
    </w:p>
    <w:p w:rsidR="00B73E66" w:rsidRPr="00265BE9" w:rsidRDefault="00265BE9" w:rsidP="00265BE9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</w:t>
      </w:r>
      <w:r w:rsidR="00B73E66" w:rsidRPr="00265BE9">
        <w:rPr>
          <w:rFonts w:ascii="Times New Roman" w:hAnsi="Times New Roman" w:cs="Times New Roman"/>
          <w:sz w:val="28"/>
          <w:szCs w:val="28"/>
        </w:rPr>
        <w:t>głoszenia do uchwały sprzeciwu, z prawem odnotowania zdania odrębnego w protokole z zebrania,</w:t>
      </w:r>
    </w:p>
    <w:p w:rsidR="00B73E66" w:rsidRPr="00265BE9" w:rsidRDefault="00265BE9" w:rsidP="00265BE9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</w:t>
      </w:r>
      <w:r w:rsidR="00B73E66" w:rsidRPr="00265BE9">
        <w:rPr>
          <w:rFonts w:ascii="Times New Roman" w:hAnsi="Times New Roman" w:cs="Times New Roman"/>
          <w:sz w:val="28"/>
          <w:szCs w:val="28"/>
        </w:rPr>
        <w:t>glądu do protokołu, zgłoszenia poprawek przewodniczącemu Rady Pedagogicznej, o których uwzględnieniu rozstrzyga  Rad</w:t>
      </w:r>
      <w:r w:rsidRPr="00265BE9">
        <w:rPr>
          <w:rFonts w:ascii="Times New Roman" w:hAnsi="Times New Roman" w:cs="Times New Roman"/>
          <w:sz w:val="28"/>
          <w:szCs w:val="28"/>
        </w:rPr>
        <w:t>a</w:t>
      </w:r>
      <w:r w:rsidR="00B73E66" w:rsidRPr="00265BE9">
        <w:rPr>
          <w:rFonts w:ascii="Times New Roman" w:hAnsi="Times New Roman" w:cs="Times New Roman"/>
          <w:sz w:val="28"/>
          <w:szCs w:val="28"/>
        </w:rPr>
        <w:t xml:space="preserve"> Pedagogiczn</w:t>
      </w:r>
      <w:r w:rsidRPr="00265BE9">
        <w:rPr>
          <w:rFonts w:ascii="Times New Roman" w:hAnsi="Times New Roman" w:cs="Times New Roman"/>
          <w:sz w:val="28"/>
          <w:szCs w:val="28"/>
        </w:rPr>
        <w:t>a na najbliższym posiedzeniu,</w:t>
      </w:r>
    </w:p>
    <w:p w:rsidR="00265BE9" w:rsidRPr="00265BE9" w:rsidRDefault="00265BE9" w:rsidP="00265BE9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</w:t>
      </w:r>
      <w:r w:rsidRPr="00265BE9">
        <w:rPr>
          <w:rFonts w:ascii="Times New Roman" w:hAnsi="Times New Roman" w:cs="Times New Roman"/>
          <w:sz w:val="28"/>
          <w:szCs w:val="28"/>
        </w:rPr>
        <w:t>rzedstawiania swojego stanowiska na zebraniach  Rady Pedagogicznej we wszystkich sprawach dotyczących pracy Zespołu,</w:t>
      </w:r>
    </w:p>
    <w:p w:rsidR="00265BE9" w:rsidRDefault="00265BE9" w:rsidP="00265BE9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</w:t>
      </w:r>
      <w:r w:rsidRPr="00265BE9">
        <w:rPr>
          <w:rFonts w:ascii="Times New Roman" w:hAnsi="Times New Roman" w:cs="Times New Roman"/>
          <w:sz w:val="28"/>
          <w:szCs w:val="28"/>
        </w:rPr>
        <w:t>wracania się o wyjaśnienie we wszystkich sprawach, które dotyczą zakresu działania  Rady Pedagogicznej; odpowiedzi udziela przewodniczący Rady lub wyznaczona przez niego osoba.</w:t>
      </w:r>
    </w:p>
    <w:p w:rsidR="00AC7EC1" w:rsidRDefault="00AC7EC1" w:rsidP="00AC7EC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C7EC1" w:rsidRPr="001B7789" w:rsidRDefault="00AC7EC1" w:rsidP="001B778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7789">
        <w:rPr>
          <w:rFonts w:ascii="Times New Roman" w:hAnsi="Times New Roman" w:cs="Times New Roman"/>
          <w:b/>
          <w:sz w:val="28"/>
          <w:szCs w:val="28"/>
        </w:rPr>
        <w:t>§8</w:t>
      </w:r>
    </w:p>
    <w:p w:rsidR="00AC7EC1" w:rsidRDefault="00AC7EC1" w:rsidP="00AC7EC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C7EC1" w:rsidRDefault="00A875FB" w:rsidP="00AC7EC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AC7EC1">
        <w:rPr>
          <w:rFonts w:ascii="Times New Roman" w:hAnsi="Times New Roman" w:cs="Times New Roman"/>
          <w:sz w:val="28"/>
          <w:szCs w:val="28"/>
        </w:rPr>
        <w:t xml:space="preserve">Do kompetencji stanowiących </w:t>
      </w:r>
      <w:r w:rsidR="00AC7EC1" w:rsidRPr="00265BE9">
        <w:rPr>
          <w:rFonts w:ascii="Times New Roman" w:hAnsi="Times New Roman" w:cs="Times New Roman"/>
          <w:sz w:val="28"/>
          <w:szCs w:val="28"/>
        </w:rPr>
        <w:t>Rady Pedagogicznej</w:t>
      </w:r>
      <w:r w:rsidR="00AC7EC1">
        <w:rPr>
          <w:rFonts w:ascii="Times New Roman" w:hAnsi="Times New Roman" w:cs="Times New Roman"/>
          <w:sz w:val="28"/>
          <w:szCs w:val="28"/>
        </w:rPr>
        <w:t xml:space="preserve"> należy:</w:t>
      </w:r>
    </w:p>
    <w:p w:rsidR="00AC7EC1" w:rsidRPr="003016C4" w:rsidRDefault="003016C4" w:rsidP="003016C4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</w:t>
      </w:r>
      <w:r w:rsidR="00AC7EC1" w:rsidRPr="003016C4">
        <w:rPr>
          <w:rFonts w:ascii="Times New Roman" w:hAnsi="Times New Roman" w:cs="Times New Roman"/>
          <w:sz w:val="28"/>
          <w:szCs w:val="28"/>
        </w:rPr>
        <w:t>atwierdzenie planu pracy Zespołu Szkół na każdy rok szkolny,</w:t>
      </w:r>
    </w:p>
    <w:p w:rsidR="00AC7EC1" w:rsidRPr="003016C4" w:rsidRDefault="003016C4" w:rsidP="003016C4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</w:t>
      </w:r>
      <w:r w:rsidR="00AC7EC1" w:rsidRPr="003016C4">
        <w:rPr>
          <w:rFonts w:ascii="Times New Roman" w:hAnsi="Times New Roman" w:cs="Times New Roman"/>
          <w:sz w:val="28"/>
          <w:szCs w:val="28"/>
        </w:rPr>
        <w:t xml:space="preserve">odejmowanie uchwał w sprawach </w:t>
      </w:r>
      <w:r w:rsidRPr="003016C4">
        <w:rPr>
          <w:rFonts w:ascii="Times New Roman" w:hAnsi="Times New Roman" w:cs="Times New Roman"/>
          <w:sz w:val="28"/>
          <w:szCs w:val="28"/>
        </w:rPr>
        <w:t>wyników klasyfikacji i promocji uczniów,</w:t>
      </w:r>
    </w:p>
    <w:p w:rsidR="003016C4" w:rsidRPr="003016C4" w:rsidRDefault="003016C4" w:rsidP="003016C4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</w:t>
      </w:r>
      <w:r w:rsidRPr="003016C4">
        <w:rPr>
          <w:rFonts w:ascii="Times New Roman" w:hAnsi="Times New Roman" w:cs="Times New Roman"/>
          <w:sz w:val="28"/>
          <w:szCs w:val="28"/>
        </w:rPr>
        <w:t>atwierdzenie programu wychowawczego,</w:t>
      </w:r>
    </w:p>
    <w:p w:rsidR="003016C4" w:rsidRPr="003016C4" w:rsidRDefault="003016C4" w:rsidP="003016C4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</w:t>
      </w:r>
      <w:r w:rsidRPr="003016C4">
        <w:rPr>
          <w:rFonts w:ascii="Times New Roman" w:hAnsi="Times New Roman" w:cs="Times New Roman"/>
          <w:sz w:val="28"/>
          <w:szCs w:val="28"/>
        </w:rPr>
        <w:t>odejmowanie uchwał w sprawach innowacji i eksperymentów pedagogicznych w Zespole,</w:t>
      </w:r>
    </w:p>
    <w:p w:rsidR="003016C4" w:rsidRPr="003016C4" w:rsidRDefault="003016C4" w:rsidP="003016C4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</w:t>
      </w:r>
      <w:r w:rsidRPr="003016C4">
        <w:rPr>
          <w:rFonts w:ascii="Times New Roman" w:hAnsi="Times New Roman" w:cs="Times New Roman"/>
          <w:sz w:val="28"/>
          <w:szCs w:val="28"/>
        </w:rPr>
        <w:t>stalanie organizacji doskonalenia zawodowego nauczycieli,</w:t>
      </w:r>
    </w:p>
    <w:p w:rsidR="003016C4" w:rsidRPr="003016C4" w:rsidRDefault="003016C4" w:rsidP="003016C4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</w:t>
      </w:r>
      <w:r w:rsidRPr="003016C4">
        <w:rPr>
          <w:rFonts w:ascii="Times New Roman" w:hAnsi="Times New Roman" w:cs="Times New Roman"/>
          <w:sz w:val="28"/>
          <w:szCs w:val="28"/>
        </w:rPr>
        <w:t>chwalanie i nowelizowanie regulaminu swojej działalności,</w:t>
      </w:r>
    </w:p>
    <w:p w:rsidR="003016C4" w:rsidRPr="003016C4" w:rsidRDefault="003016C4" w:rsidP="003016C4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</w:t>
      </w:r>
      <w:r w:rsidRPr="003016C4">
        <w:rPr>
          <w:rFonts w:ascii="Times New Roman" w:hAnsi="Times New Roman" w:cs="Times New Roman"/>
          <w:sz w:val="28"/>
          <w:szCs w:val="28"/>
        </w:rPr>
        <w:t>chwalanie Statutu Szkoły,</w:t>
      </w:r>
    </w:p>
    <w:p w:rsidR="003016C4" w:rsidRDefault="003016C4" w:rsidP="003016C4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</w:t>
      </w:r>
      <w:r w:rsidRPr="003016C4">
        <w:rPr>
          <w:rFonts w:ascii="Times New Roman" w:hAnsi="Times New Roman" w:cs="Times New Roman"/>
          <w:sz w:val="28"/>
          <w:szCs w:val="28"/>
        </w:rPr>
        <w:t>chwalenie Wewnątrzszkolnego Systemu Oceniania.</w:t>
      </w:r>
    </w:p>
    <w:p w:rsidR="00A875FB" w:rsidRDefault="00A875FB" w:rsidP="00A875F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875FB" w:rsidRDefault="00A875FB" w:rsidP="00A875F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750CEE">
        <w:rPr>
          <w:rFonts w:ascii="Times New Roman" w:hAnsi="Times New Roman" w:cs="Times New Roman"/>
          <w:sz w:val="28"/>
          <w:szCs w:val="28"/>
        </w:rPr>
        <w:t xml:space="preserve">W ramach </w:t>
      </w:r>
      <w:r>
        <w:rPr>
          <w:rFonts w:ascii="Times New Roman" w:hAnsi="Times New Roman" w:cs="Times New Roman"/>
          <w:sz w:val="28"/>
          <w:szCs w:val="28"/>
        </w:rPr>
        <w:t xml:space="preserve"> kompetencji opiniujących </w:t>
      </w:r>
      <w:r w:rsidRPr="00265BE9">
        <w:rPr>
          <w:rFonts w:ascii="Times New Roman" w:hAnsi="Times New Roman" w:cs="Times New Roman"/>
          <w:sz w:val="28"/>
          <w:szCs w:val="28"/>
        </w:rPr>
        <w:t>Rady Pedagogicznej</w:t>
      </w:r>
      <w:r w:rsidR="00750CE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leży:</w:t>
      </w:r>
    </w:p>
    <w:p w:rsidR="00A875FB" w:rsidRPr="003E4D34" w:rsidRDefault="00033E7B" w:rsidP="003E4D34">
      <w:pPr>
        <w:pStyle w:val="Akapitzlist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</w:t>
      </w:r>
      <w:r w:rsidR="00A875FB" w:rsidRPr="003E4D34">
        <w:rPr>
          <w:rFonts w:ascii="Times New Roman" w:hAnsi="Times New Roman" w:cs="Times New Roman"/>
          <w:sz w:val="28"/>
          <w:szCs w:val="28"/>
        </w:rPr>
        <w:t>atwierdzenie przyznawanych uczniom nagród i wyróżnień oraz udzielonych kar,</w:t>
      </w:r>
    </w:p>
    <w:p w:rsidR="00A875FB" w:rsidRPr="003E4D34" w:rsidRDefault="00033E7B" w:rsidP="003E4D34">
      <w:pPr>
        <w:pStyle w:val="Akapitzlist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</w:t>
      </w:r>
      <w:r w:rsidR="00A875FB" w:rsidRPr="003E4D34">
        <w:rPr>
          <w:rFonts w:ascii="Times New Roman" w:hAnsi="Times New Roman" w:cs="Times New Roman"/>
          <w:sz w:val="28"/>
          <w:szCs w:val="28"/>
        </w:rPr>
        <w:t>owierzenie stanowiska dyrektora kandydatowi ustalonemu przez organ prowadzący Zespół</w:t>
      </w:r>
      <w:r w:rsidR="00750CEE" w:rsidRPr="003E4D34">
        <w:rPr>
          <w:rFonts w:ascii="Times New Roman" w:hAnsi="Times New Roman" w:cs="Times New Roman"/>
          <w:sz w:val="28"/>
          <w:szCs w:val="28"/>
        </w:rPr>
        <w:t>,</w:t>
      </w:r>
    </w:p>
    <w:p w:rsidR="00750CEE" w:rsidRPr="003E4D34" w:rsidRDefault="00033E7B" w:rsidP="003E4D34">
      <w:pPr>
        <w:pStyle w:val="Akapitzlist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</w:t>
      </w:r>
      <w:r w:rsidR="00750CEE" w:rsidRPr="003E4D34">
        <w:rPr>
          <w:rFonts w:ascii="Times New Roman" w:hAnsi="Times New Roman" w:cs="Times New Roman"/>
          <w:sz w:val="28"/>
          <w:szCs w:val="28"/>
        </w:rPr>
        <w:t>rzedłużenie powierzenia stanowiska dotychczasowemu dyrektorowi,</w:t>
      </w:r>
    </w:p>
    <w:p w:rsidR="00750CEE" w:rsidRPr="003E4D34" w:rsidRDefault="00033E7B" w:rsidP="003E4D34">
      <w:pPr>
        <w:pStyle w:val="Akapitzlist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</w:t>
      </w:r>
      <w:r w:rsidR="00750CEE" w:rsidRPr="003E4D34">
        <w:rPr>
          <w:rFonts w:ascii="Times New Roman" w:hAnsi="Times New Roman" w:cs="Times New Roman"/>
          <w:sz w:val="28"/>
          <w:szCs w:val="28"/>
        </w:rPr>
        <w:t>owierzenie innych stanowisk kierowniczych w Zespole oraz odwoływanie z tych stanowisk,</w:t>
      </w:r>
    </w:p>
    <w:p w:rsidR="00750CEE" w:rsidRPr="003E4D34" w:rsidRDefault="00033E7B" w:rsidP="003E4D34">
      <w:pPr>
        <w:pStyle w:val="Akapitzlist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</w:t>
      </w:r>
      <w:r w:rsidR="00750CEE" w:rsidRPr="003E4D34">
        <w:rPr>
          <w:rFonts w:ascii="Times New Roman" w:hAnsi="Times New Roman" w:cs="Times New Roman"/>
          <w:sz w:val="28"/>
          <w:szCs w:val="28"/>
        </w:rPr>
        <w:t>rganizacja pracy Zespołu, zwłaszcza tygodniowy rozkład zajęć lekcyjnych i pozalekcyjnych,</w:t>
      </w:r>
    </w:p>
    <w:p w:rsidR="00750CEE" w:rsidRPr="003E4D34" w:rsidRDefault="00033E7B" w:rsidP="003E4D34">
      <w:pPr>
        <w:pStyle w:val="Akapitzlist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</w:t>
      </w:r>
      <w:r w:rsidR="00750CEE" w:rsidRPr="003E4D34">
        <w:rPr>
          <w:rFonts w:ascii="Times New Roman" w:hAnsi="Times New Roman" w:cs="Times New Roman"/>
          <w:sz w:val="28"/>
          <w:szCs w:val="28"/>
        </w:rPr>
        <w:t>rojekt planu finansowego Zespołu Szkół,</w:t>
      </w:r>
    </w:p>
    <w:p w:rsidR="00750CEE" w:rsidRPr="003E4D34" w:rsidRDefault="00033E7B" w:rsidP="003E4D34">
      <w:pPr>
        <w:pStyle w:val="Akapitzlist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</w:t>
      </w:r>
      <w:r w:rsidR="00750CEE" w:rsidRPr="003E4D34">
        <w:rPr>
          <w:rFonts w:ascii="Times New Roman" w:hAnsi="Times New Roman" w:cs="Times New Roman"/>
          <w:sz w:val="28"/>
          <w:szCs w:val="28"/>
        </w:rPr>
        <w:t>nioski dyrektora o przyznanie nauczycielom odznaczeń, nagród i innych wyróżnień,</w:t>
      </w:r>
    </w:p>
    <w:p w:rsidR="00750CEE" w:rsidRDefault="00033E7B" w:rsidP="003E4D34">
      <w:pPr>
        <w:pStyle w:val="Akapitzlist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p</w:t>
      </w:r>
      <w:r w:rsidR="00750CEE" w:rsidRPr="003E4D34">
        <w:rPr>
          <w:rFonts w:ascii="Times New Roman" w:hAnsi="Times New Roman" w:cs="Times New Roman"/>
          <w:sz w:val="28"/>
          <w:szCs w:val="28"/>
        </w:rPr>
        <w:t>ropozycje dyrekt</w:t>
      </w:r>
      <w:r w:rsidR="003E4D34" w:rsidRPr="003E4D34">
        <w:rPr>
          <w:rFonts w:ascii="Times New Roman" w:hAnsi="Times New Roman" w:cs="Times New Roman"/>
          <w:sz w:val="28"/>
          <w:szCs w:val="28"/>
        </w:rPr>
        <w:t>o</w:t>
      </w:r>
      <w:r w:rsidR="00750CEE" w:rsidRPr="003E4D34">
        <w:rPr>
          <w:rFonts w:ascii="Times New Roman" w:hAnsi="Times New Roman" w:cs="Times New Roman"/>
          <w:sz w:val="28"/>
          <w:szCs w:val="28"/>
        </w:rPr>
        <w:t>ra w sprawie przydziału nauczycielom prac i zajęć w ramach wynagrodzenia zasadniczego oraz d</w:t>
      </w:r>
      <w:r w:rsidR="003E4D34" w:rsidRPr="003E4D34">
        <w:rPr>
          <w:rFonts w:ascii="Times New Roman" w:hAnsi="Times New Roman" w:cs="Times New Roman"/>
          <w:sz w:val="28"/>
          <w:szCs w:val="28"/>
        </w:rPr>
        <w:t>o</w:t>
      </w:r>
      <w:r w:rsidR="00750CEE" w:rsidRPr="003E4D34">
        <w:rPr>
          <w:rFonts w:ascii="Times New Roman" w:hAnsi="Times New Roman" w:cs="Times New Roman"/>
          <w:sz w:val="28"/>
          <w:szCs w:val="28"/>
        </w:rPr>
        <w:t>datk</w:t>
      </w:r>
      <w:r w:rsidR="003E4D34" w:rsidRPr="003E4D34">
        <w:rPr>
          <w:rFonts w:ascii="Times New Roman" w:hAnsi="Times New Roman" w:cs="Times New Roman"/>
          <w:sz w:val="28"/>
          <w:szCs w:val="28"/>
        </w:rPr>
        <w:t>ó</w:t>
      </w:r>
      <w:r w:rsidR="00750CEE" w:rsidRPr="003E4D34">
        <w:rPr>
          <w:rFonts w:ascii="Times New Roman" w:hAnsi="Times New Roman" w:cs="Times New Roman"/>
          <w:sz w:val="28"/>
          <w:szCs w:val="28"/>
        </w:rPr>
        <w:t>w płatnych zajęć edukacyjnych, wychowawczych i opiekuńczych</w:t>
      </w:r>
      <w:r w:rsidR="003E4D34" w:rsidRPr="003E4D34">
        <w:rPr>
          <w:rFonts w:ascii="Times New Roman" w:hAnsi="Times New Roman" w:cs="Times New Roman"/>
          <w:sz w:val="28"/>
          <w:szCs w:val="28"/>
        </w:rPr>
        <w:t>.</w:t>
      </w:r>
    </w:p>
    <w:p w:rsidR="003E4D34" w:rsidRDefault="003E4D34" w:rsidP="00033E7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33E7B" w:rsidRPr="00A97F56" w:rsidRDefault="00033E7B" w:rsidP="00A97F5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97F56">
        <w:rPr>
          <w:rFonts w:ascii="Times New Roman" w:hAnsi="Times New Roman" w:cs="Times New Roman"/>
          <w:b/>
          <w:sz w:val="28"/>
          <w:szCs w:val="28"/>
        </w:rPr>
        <w:t>§9</w:t>
      </w:r>
    </w:p>
    <w:p w:rsidR="00033E7B" w:rsidRDefault="00033E7B" w:rsidP="00033E7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33E7B" w:rsidRDefault="00033E7B" w:rsidP="00033E7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Dyrektor może wystąpić </w:t>
      </w:r>
      <w:r w:rsidR="00BD59E5">
        <w:rPr>
          <w:rFonts w:ascii="Times New Roman" w:hAnsi="Times New Roman" w:cs="Times New Roman"/>
          <w:sz w:val="28"/>
          <w:szCs w:val="28"/>
        </w:rPr>
        <w:t xml:space="preserve">do </w:t>
      </w:r>
      <w:r w:rsidR="00BD59E5" w:rsidRPr="00265BE9">
        <w:rPr>
          <w:rFonts w:ascii="Times New Roman" w:hAnsi="Times New Roman" w:cs="Times New Roman"/>
          <w:sz w:val="28"/>
          <w:szCs w:val="28"/>
        </w:rPr>
        <w:t>Rady Pedagogicznej</w:t>
      </w:r>
      <w:r w:rsidR="00BD59E5">
        <w:rPr>
          <w:rFonts w:ascii="Times New Roman" w:hAnsi="Times New Roman" w:cs="Times New Roman"/>
          <w:sz w:val="28"/>
          <w:szCs w:val="28"/>
        </w:rPr>
        <w:t xml:space="preserve"> z prośbą o wydanie opinii w innej sprawie.</w:t>
      </w:r>
    </w:p>
    <w:p w:rsidR="00BD59E5" w:rsidRDefault="00BD59E5" w:rsidP="00033E7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Rada</w:t>
      </w:r>
      <w:r w:rsidRPr="00265BE9">
        <w:rPr>
          <w:rFonts w:ascii="Times New Roman" w:hAnsi="Times New Roman" w:cs="Times New Roman"/>
          <w:sz w:val="28"/>
          <w:szCs w:val="28"/>
        </w:rPr>
        <w:t xml:space="preserve"> Pedagogiczn</w:t>
      </w:r>
      <w:r>
        <w:rPr>
          <w:rFonts w:ascii="Times New Roman" w:hAnsi="Times New Roman" w:cs="Times New Roman"/>
          <w:sz w:val="28"/>
          <w:szCs w:val="28"/>
        </w:rPr>
        <w:t>a ponadto:</w:t>
      </w:r>
    </w:p>
    <w:p w:rsidR="00BD59E5" w:rsidRPr="00BD59E5" w:rsidRDefault="00BD59E5" w:rsidP="00BD59E5">
      <w:pPr>
        <w:pStyle w:val="Akapitzlist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</w:t>
      </w:r>
      <w:r w:rsidRPr="00BD59E5">
        <w:rPr>
          <w:rFonts w:ascii="Times New Roman" w:hAnsi="Times New Roman" w:cs="Times New Roman"/>
          <w:sz w:val="28"/>
          <w:szCs w:val="28"/>
        </w:rPr>
        <w:t>oże wnioskować  odwołanie osób zajmujących stanowiska kierownicze w Zespole,</w:t>
      </w:r>
    </w:p>
    <w:p w:rsidR="00BD59E5" w:rsidRDefault="00BD59E5" w:rsidP="00BD59E5">
      <w:pPr>
        <w:pStyle w:val="Akapitzlist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</w:t>
      </w:r>
      <w:r w:rsidRPr="00BD59E5">
        <w:rPr>
          <w:rFonts w:ascii="Times New Roman" w:hAnsi="Times New Roman" w:cs="Times New Roman"/>
          <w:sz w:val="28"/>
          <w:szCs w:val="28"/>
        </w:rPr>
        <w:t>eleguje swoich przedstawicieli do prac w innych organach.</w:t>
      </w:r>
    </w:p>
    <w:p w:rsidR="00BD59E5" w:rsidRDefault="00BD59E5" w:rsidP="00BD59E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D59E5" w:rsidRPr="00A97F56" w:rsidRDefault="00BD59E5" w:rsidP="00A97F5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97F56">
        <w:rPr>
          <w:rFonts w:ascii="Times New Roman" w:hAnsi="Times New Roman" w:cs="Times New Roman"/>
          <w:b/>
          <w:sz w:val="28"/>
          <w:szCs w:val="28"/>
        </w:rPr>
        <w:t>§10</w:t>
      </w:r>
    </w:p>
    <w:p w:rsidR="00BD59E5" w:rsidRDefault="00BD59E5" w:rsidP="00BD59E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D59E5" w:rsidRDefault="00BD59E5" w:rsidP="00BD59E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Uchwały podejmowane są zwykłą większością głosów w obecności </w:t>
      </w:r>
      <w:r w:rsidR="00E90299">
        <w:rPr>
          <w:rFonts w:ascii="Times New Roman" w:hAnsi="Times New Roman" w:cs="Times New Roman"/>
          <w:sz w:val="28"/>
          <w:szCs w:val="28"/>
        </w:rPr>
        <w:t>przynajmniej połowy członków Rady. Przyjmuje się w sposób jawny. W szczególnych przypadkach Rada może zarządzić głosowanie tajne. Wniosek w tej sprawie przyjmuje się zwykłą większością głosów w głosowaniu jawnym. Przy podejmowaniu uchwał w głosowaniu tajnym do ustalenia wyników głosowania powołuje się komisję skrutacyjną.</w:t>
      </w:r>
    </w:p>
    <w:p w:rsidR="0015752F" w:rsidRDefault="0015752F" w:rsidP="00BD59E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5752F" w:rsidRPr="00A97F56" w:rsidRDefault="0015752F" w:rsidP="00A97F5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97F56">
        <w:rPr>
          <w:rFonts w:ascii="Times New Roman" w:hAnsi="Times New Roman" w:cs="Times New Roman"/>
          <w:b/>
          <w:sz w:val="28"/>
          <w:szCs w:val="28"/>
        </w:rPr>
        <w:t>§11</w:t>
      </w:r>
    </w:p>
    <w:p w:rsidR="0015752F" w:rsidRDefault="0015752F" w:rsidP="00BD59E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5752F" w:rsidRDefault="0015752F" w:rsidP="00BD59E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Dyrektor Zespołu wstrzymuje wykonanie uchwał niezgodnych z przepisami prawa. O wstrzymaniu wykonania uchwały dyrektor niezwłocznie zawiadamia organ sprawujący nadzór pedagogiczny oraz organ prowadzący szkołę. </w:t>
      </w:r>
    </w:p>
    <w:p w:rsidR="0015752F" w:rsidRDefault="0015752F" w:rsidP="00BD59E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Organ sprawujący nadzór pedagogiczny w porozumieniu z organem prowadzącym szkołę uchyla uchwałę w razie stwierdzenia jej niezgodności z przepisami prawa.</w:t>
      </w:r>
    </w:p>
    <w:p w:rsidR="0015752F" w:rsidRDefault="0015752F" w:rsidP="00BD59E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Rozstrzygnięcie organu sprawującego nadzór pedagogiczny jest ostateczne.</w:t>
      </w:r>
    </w:p>
    <w:p w:rsidR="00FC02B4" w:rsidRDefault="00FC02B4" w:rsidP="00BD59E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C02B4" w:rsidRPr="00A97F56" w:rsidRDefault="00FC02B4" w:rsidP="00A97F5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97F56">
        <w:rPr>
          <w:rFonts w:ascii="Times New Roman" w:hAnsi="Times New Roman" w:cs="Times New Roman"/>
          <w:b/>
          <w:sz w:val="28"/>
          <w:szCs w:val="28"/>
        </w:rPr>
        <w:t>§12</w:t>
      </w:r>
    </w:p>
    <w:p w:rsidR="00FC02B4" w:rsidRDefault="00FC02B4" w:rsidP="00BD59E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C02B4" w:rsidRDefault="00FC02B4" w:rsidP="00BD59E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C02B4" w:rsidRDefault="00FC02B4" w:rsidP="00BD59E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Dokumentacja pracy </w:t>
      </w:r>
      <w:r w:rsidRPr="00265BE9">
        <w:rPr>
          <w:rFonts w:ascii="Times New Roman" w:hAnsi="Times New Roman" w:cs="Times New Roman"/>
          <w:sz w:val="28"/>
          <w:szCs w:val="28"/>
        </w:rPr>
        <w:t>Rady Pedagogicznej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FC02B4" w:rsidRDefault="00FC02B4" w:rsidP="00BD59E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 zebrania Rady raz z zebrania jej komisji sporządza się protokół i w terminie 7 dni od daty zebrania wpisuje się go do księgi protokołów.</w:t>
      </w:r>
    </w:p>
    <w:p w:rsidR="00FC02B4" w:rsidRDefault="00FC02B4" w:rsidP="00BD59E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Treść obrad zapisuje się wg następujących zasad:</w:t>
      </w:r>
    </w:p>
    <w:p w:rsidR="00FC02B4" w:rsidRPr="00902BA0" w:rsidRDefault="00FC02B4" w:rsidP="00902BA0">
      <w:pPr>
        <w:pStyle w:val="Akapitzlist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02BA0">
        <w:rPr>
          <w:rFonts w:ascii="Times New Roman" w:hAnsi="Times New Roman" w:cs="Times New Roman"/>
          <w:sz w:val="28"/>
          <w:szCs w:val="28"/>
        </w:rPr>
        <w:t>Protokół z zebrania Rady wraz z listą obecności jej członków podpisuje przewodniczący obrad oraz protokolant,</w:t>
      </w:r>
    </w:p>
    <w:p w:rsidR="00FC02B4" w:rsidRPr="00902BA0" w:rsidRDefault="00FC02B4" w:rsidP="00902BA0">
      <w:pPr>
        <w:pStyle w:val="Akapitzlist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02BA0">
        <w:rPr>
          <w:rFonts w:ascii="Times New Roman" w:hAnsi="Times New Roman" w:cs="Times New Roman"/>
          <w:sz w:val="28"/>
          <w:szCs w:val="28"/>
        </w:rPr>
        <w:t xml:space="preserve">Członkowie Rady zobowiązani są w terminie do 14 dni od sporządzenia protokołu do zapoznania z jego treścią i zgłoszenia ewentualnych </w:t>
      </w:r>
      <w:r w:rsidRPr="00902BA0">
        <w:rPr>
          <w:rFonts w:ascii="Times New Roman" w:hAnsi="Times New Roman" w:cs="Times New Roman"/>
          <w:sz w:val="28"/>
          <w:szCs w:val="28"/>
        </w:rPr>
        <w:lastRenderedPageBreak/>
        <w:t>poprawek przewodniczącemu Rady Pedagogicznej; Rada na następnym zebraniu decyduje o wprowadzeniu ewentualnych poprawek do protokołu,</w:t>
      </w:r>
    </w:p>
    <w:p w:rsidR="00FC02B4" w:rsidRPr="00902BA0" w:rsidRDefault="00FC02B4" w:rsidP="00902BA0">
      <w:pPr>
        <w:pStyle w:val="Akapitzlist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02BA0">
        <w:rPr>
          <w:rFonts w:ascii="Times New Roman" w:hAnsi="Times New Roman" w:cs="Times New Roman"/>
          <w:sz w:val="28"/>
          <w:szCs w:val="28"/>
        </w:rPr>
        <w:t>Podstaw</w:t>
      </w:r>
      <w:r w:rsidR="00902BA0" w:rsidRPr="00902BA0">
        <w:rPr>
          <w:rFonts w:ascii="Times New Roman" w:hAnsi="Times New Roman" w:cs="Times New Roman"/>
          <w:sz w:val="28"/>
          <w:szCs w:val="28"/>
        </w:rPr>
        <w:t>o</w:t>
      </w:r>
      <w:r w:rsidRPr="00902BA0">
        <w:rPr>
          <w:rFonts w:ascii="Times New Roman" w:hAnsi="Times New Roman" w:cs="Times New Roman"/>
          <w:sz w:val="28"/>
          <w:szCs w:val="28"/>
        </w:rPr>
        <w:t>wym dokumentem działalności Rady są książki protokołów</w:t>
      </w:r>
      <w:r w:rsidR="00902BA0" w:rsidRPr="00902BA0">
        <w:rPr>
          <w:rFonts w:ascii="Times New Roman" w:hAnsi="Times New Roman" w:cs="Times New Roman"/>
          <w:sz w:val="28"/>
          <w:szCs w:val="28"/>
        </w:rPr>
        <w:t>,</w:t>
      </w:r>
    </w:p>
    <w:p w:rsidR="00902BA0" w:rsidRPr="00902BA0" w:rsidRDefault="00902BA0" w:rsidP="00902BA0">
      <w:pPr>
        <w:pStyle w:val="Akapitzlist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02BA0">
        <w:rPr>
          <w:rFonts w:ascii="Times New Roman" w:hAnsi="Times New Roman" w:cs="Times New Roman"/>
          <w:sz w:val="28"/>
          <w:szCs w:val="28"/>
        </w:rPr>
        <w:t>Książki protokołów należy udostępnić na terenie szkoły jej nauczycielom, upoważnionym nauczycielom zatrudnionym w organach nadzorujących szkołę za zgodą przewodniczącego Rady Pedagogicznej,</w:t>
      </w:r>
    </w:p>
    <w:p w:rsidR="00902BA0" w:rsidRPr="00902BA0" w:rsidRDefault="00902BA0" w:rsidP="00902BA0">
      <w:pPr>
        <w:pStyle w:val="Akapitzlist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02BA0">
        <w:rPr>
          <w:rFonts w:ascii="Times New Roman" w:hAnsi="Times New Roman" w:cs="Times New Roman"/>
          <w:sz w:val="28"/>
          <w:szCs w:val="28"/>
        </w:rPr>
        <w:t>Rada Pedagogiczna przyjmuje protokół na następnym posiedzeniu po odczytaniu. Protokół uważa się za przyjęty w przypadku , gdy nie wniesione są do niego poprawki,</w:t>
      </w:r>
    </w:p>
    <w:p w:rsidR="00902BA0" w:rsidRPr="00902BA0" w:rsidRDefault="00902BA0" w:rsidP="00902BA0">
      <w:pPr>
        <w:pStyle w:val="Akapitzlist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02BA0">
        <w:rPr>
          <w:rFonts w:ascii="Times New Roman" w:hAnsi="Times New Roman" w:cs="Times New Roman"/>
          <w:sz w:val="28"/>
          <w:szCs w:val="28"/>
        </w:rPr>
        <w:t>Członkowie Rady mogą wnosić poprawki do protokołu na piśmie lub ustnie,</w:t>
      </w:r>
    </w:p>
    <w:p w:rsidR="00902BA0" w:rsidRDefault="00902BA0" w:rsidP="00902BA0">
      <w:pPr>
        <w:pStyle w:val="Akapitzlist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02BA0">
        <w:rPr>
          <w:rFonts w:ascii="Times New Roman" w:hAnsi="Times New Roman" w:cs="Times New Roman"/>
          <w:sz w:val="28"/>
          <w:szCs w:val="28"/>
        </w:rPr>
        <w:t>Decyzję o sprostowaniu  protokołu Rada podejmuje w drodze uchwały.</w:t>
      </w:r>
    </w:p>
    <w:p w:rsidR="007C268F" w:rsidRDefault="007C268F" w:rsidP="007C268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C268F" w:rsidRPr="00A97F56" w:rsidRDefault="007C268F" w:rsidP="00A97F5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97F56">
        <w:rPr>
          <w:rFonts w:ascii="Times New Roman" w:hAnsi="Times New Roman" w:cs="Times New Roman"/>
          <w:b/>
          <w:sz w:val="28"/>
          <w:szCs w:val="28"/>
        </w:rPr>
        <w:t>§13</w:t>
      </w:r>
    </w:p>
    <w:p w:rsidR="007C268F" w:rsidRDefault="007C268F" w:rsidP="007C268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C268F" w:rsidRDefault="007C268F" w:rsidP="007C268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Zebrania </w:t>
      </w:r>
      <w:r w:rsidRPr="00265BE9">
        <w:rPr>
          <w:rFonts w:ascii="Times New Roman" w:hAnsi="Times New Roman" w:cs="Times New Roman"/>
          <w:sz w:val="28"/>
          <w:szCs w:val="28"/>
        </w:rPr>
        <w:t>Rady Pedagogicznej</w:t>
      </w:r>
      <w:r w:rsidR="006A768D">
        <w:rPr>
          <w:rFonts w:ascii="Times New Roman" w:hAnsi="Times New Roman" w:cs="Times New Roman"/>
          <w:sz w:val="28"/>
          <w:szCs w:val="28"/>
        </w:rPr>
        <w:t xml:space="preserve"> są protokołowane przez jednego z członków Rady. Protokół powinien zawierać co najmniej:</w:t>
      </w:r>
    </w:p>
    <w:p w:rsidR="006A768D" w:rsidRPr="006A768D" w:rsidRDefault="006A768D" w:rsidP="006A768D">
      <w:pPr>
        <w:pStyle w:val="Akapitzlist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</w:t>
      </w:r>
      <w:r w:rsidRPr="006A768D">
        <w:rPr>
          <w:rFonts w:ascii="Times New Roman" w:hAnsi="Times New Roman" w:cs="Times New Roman"/>
          <w:sz w:val="28"/>
          <w:szCs w:val="28"/>
        </w:rPr>
        <w:t>ermin i miejsce posiedzenia,</w:t>
      </w:r>
    </w:p>
    <w:p w:rsidR="006A768D" w:rsidRPr="006A768D" w:rsidRDefault="006A768D" w:rsidP="006A768D">
      <w:pPr>
        <w:pStyle w:val="Akapitzlist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</w:t>
      </w:r>
      <w:r w:rsidRPr="006A768D">
        <w:rPr>
          <w:rFonts w:ascii="Times New Roman" w:hAnsi="Times New Roman" w:cs="Times New Roman"/>
          <w:sz w:val="28"/>
          <w:szCs w:val="28"/>
        </w:rPr>
        <w:t>twierdzenie prawomocności posiedzenia (quorum), a także jej braku w pierwszym terminie, jeśli taka sytuacja miała miejsce,</w:t>
      </w:r>
    </w:p>
    <w:p w:rsidR="006A768D" w:rsidRPr="006A768D" w:rsidRDefault="006A768D" w:rsidP="006A768D">
      <w:pPr>
        <w:pStyle w:val="Akapitzlist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l</w:t>
      </w:r>
      <w:r w:rsidRPr="006A768D">
        <w:rPr>
          <w:rFonts w:ascii="Times New Roman" w:hAnsi="Times New Roman" w:cs="Times New Roman"/>
          <w:sz w:val="28"/>
          <w:szCs w:val="28"/>
        </w:rPr>
        <w:t>istę innych uczestników posiedzenia,</w:t>
      </w:r>
    </w:p>
    <w:p w:rsidR="006A768D" w:rsidRPr="006A768D" w:rsidRDefault="006A768D" w:rsidP="006A768D">
      <w:pPr>
        <w:pStyle w:val="Akapitzlist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</w:t>
      </w:r>
      <w:r w:rsidRPr="006A768D">
        <w:rPr>
          <w:rFonts w:ascii="Times New Roman" w:hAnsi="Times New Roman" w:cs="Times New Roman"/>
          <w:sz w:val="28"/>
          <w:szCs w:val="28"/>
        </w:rPr>
        <w:t>rzyjęty porządek obrad,</w:t>
      </w:r>
    </w:p>
    <w:p w:rsidR="006A768D" w:rsidRPr="006A768D" w:rsidRDefault="006A768D" w:rsidP="006A768D">
      <w:pPr>
        <w:pStyle w:val="Akapitzlist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</w:t>
      </w:r>
      <w:r w:rsidRPr="006A768D">
        <w:rPr>
          <w:rFonts w:ascii="Times New Roman" w:hAnsi="Times New Roman" w:cs="Times New Roman"/>
          <w:sz w:val="28"/>
          <w:szCs w:val="28"/>
        </w:rPr>
        <w:t>reść podjętych uchwał,</w:t>
      </w:r>
    </w:p>
    <w:p w:rsidR="006A768D" w:rsidRDefault="006A768D" w:rsidP="006A768D">
      <w:pPr>
        <w:pStyle w:val="Akapitzlist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</w:t>
      </w:r>
      <w:r w:rsidRPr="006A768D">
        <w:rPr>
          <w:rFonts w:ascii="Times New Roman" w:hAnsi="Times New Roman" w:cs="Times New Roman"/>
          <w:sz w:val="28"/>
          <w:szCs w:val="28"/>
        </w:rPr>
        <w:t>odpisy przewodniczącego i protokolanta.</w:t>
      </w:r>
    </w:p>
    <w:p w:rsidR="0084519C" w:rsidRDefault="0084519C" w:rsidP="0084519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4519C" w:rsidRPr="00A97F56" w:rsidRDefault="0084519C" w:rsidP="00A97F56">
      <w:pPr>
        <w:jc w:val="center"/>
        <w:rPr>
          <w:rFonts w:ascii="Calibri" w:hAnsi="Calibri" w:cs="Times New Roman"/>
          <w:b/>
          <w:sz w:val="28"/>
          <w:szCs w:val="28"/>
        </w:rPr>
      </w:pPr>
      <w:r w:rsidRPr="00A97F56">
        <w:rPr>
          <w:rFonts w:ascii="Calibri" w:hAnsi="Calibri" w:cs="Times New Roman"/>
          <w:b/>
          <w:sz w:val="28"/>
          <w:szCs w:val="28"/>
        </w:rPr>
        <w:t>§14</w:t>
      </w:r>
    </w:p>
    <w:p w:rsidR="0084519C" w:rsidRDefault="0084519C" w:rsidP="0084519C">
      <w:pPr>
        <w:jc w:val="both"/>
        <w:rPr>
          <w:rFonts w:ascii="Calibri" w:hAnsi="Calibri" w:cs="Times New Roman"/>
          <w:sz w:val="28"/>
          <w:szCs w:val="28"/>
        </w:rPr>
      </w:pPr>
    </w:p>
    <w:p w:rsidR="0084519C" w:rsidRDefault="0084519C" w:rsidP="0084519C">
      <w:pPr>
        <w:jc w:val="both"/>
        <w:rPr>
          <w:rFonts w:ascii="Times New Roman" w:hAnsi="Times New Roman" w:cs="Times New Roman"/>
          <w:sz w:val="28"/>
          <w:szCs w:val="28"/>
        </w:rPr>
      </w:pPr>
      <w:r w:rsidRPr="0084519C">
        <w:rPr>
          <w:rFonts w:ascii="Times New Roman" w:hAnsi="Times New Roman" w:cs="Times New Roman"/>
          <w:sz w:val="28"/>
          <w:szCs w:val="28"/>
        </w:rPr>
        <w:t xml:space="preserve">Nauczyciele </w:t>
      </w:r>
      <w:r>
        <w:rPr>
          <w:rFonts w:ascii="Times New Roman" w:hAnsi="Times New Roman" w:cs="Times New Roman"/>
          <w:sz w:val="28"/>
          <w:szCs w:val="28"/>
        </w:rPr>
        <w:t xml:space="preserve">są zobowiązani do nieujawniania spraw poruszanych na zebraniach </w:t>
      </w:r>
      <w:r w:rsidRPr="00265BE9">
        <w:rPr>
          <w:rFonts w:ascii="Times New Roman" w:hAnsi="Times New Roman" w:cs="Times New Roman"/>
          <w:sz w:val="28"/>
          <w:szCs w:val="28"/>
        </w:rPr>
        <w:t>Rady Pedagogicznej</w:t>
      </w:r>
      <w:r>
        <w:rPr>
          <w:rFonts w:ascii="Times New Roman" w:hAnsi="Times New Roman" w:cs="Times New Roman"/>
          <w:sz w:val="28"/>
          <w:szCs w:val="28"/>
        </w:rPr>
        <w:t>, które mogą naruszać dobro osobiste uczniów lub ich rodziców, a także nauczycieli i innych pracowników szkoły.</w:t>
      </w:r>
    </w:p>
    <w:p w:rsidR="0005791C" w:rsidRDefault="0005791C" w:rsidP="0084519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5791C" w:rsidRPr="001D7E37" w:rsidRDefault="001D7E37" w:rsidP="001D7E3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7E37">
        <w:rPr>
          <w:rFonts w:ascii="Times New Roman" w:hAnsi="Times New Roman" w:cs="Times New Roman"/>
          <w:b/>
          <w:sz w:val="28"/>
          <w:szCs w:val="28"/>
        </w:rPr>
        <w:t>Postanowienia końcowe.</w:t>
      </w:r>
    </w:p>
    <w:p w:rsidR="006A768D" w:rsidRDefault="006A768D" w:rsidP="007C268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D7E37" w:rsidRPr="00A97F56" w:rsidRDefault="001D7E37" w:rsidP="00A97F5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97F56">
        <w:rPr>
          <w:rFonts w:ascii="Times New Roman" w:hAnsi="Times New Roman" w:cs="Times New Roman"/>
          <w:b/>
          <w:sz w:val="28"/>
          <w:szCs w:val="28"/>
        </w:rPr>
        <w:t>§15</w:t>
      </w:r>
    </w:p>
    <w:p w:rsidR="001D7E37" w:rsidRDefault="001D7E37" w:rsidP="007C268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D7E37" w:rsidRDefault="001D7E37" w:rsidP="007C268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Podstawowym dokumentem działalności </w:t>
      </w:r>
      <w:r w:rsidRPr="00265BE9">
        <w:rPr>
          <w:rFonts w:ascii="Times New Roman" w:hAnsi="Times New Roman" w:cs="Times New Roman"/>
          <w:sz w:val="28"/>
          <w:szCs w:val="28"/>
        </w:rPr>
        <w:t>Rady Pedagogicznej</w:t>
      </w:r>
      <w:r>
        <w:rPr>
          <w:rFonts w:ascii="Times New Roman" w:hAnsi="Times New Roman" w:cs="Times New Roman"/>
          <w:sz w:val="28"/>
          <w:szCs w:val="28"/>
        </w:rPr>
        <w:t xml:space="preserve"> są książki protokołów oraz księgi uchwał.</w:t>
      </w:r>
    </w:p>
    <w:p w:rsidR="001D7E37" w:rsidRDefault="001D7E37" w:rsidP="007C268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D7E37" w:rsidRPr="00A97F56" w:rsidRDefault="001D7E37" w:rsidP="007C268F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A97F56">
        <w:rPr>
          <w:rFonts w:ascii="Times New Roman" w:hAnsi="Times New Roman" w:cs="Times New Roman"/>
          <w:b/>
          <w:sz w:val="28"/>
          <w:szCs w:val="28"/>
        </w:rPr>
        <w:t>Przewodniczący Rady Pedagogicznej</w:t>
      </w:r>
    </w:p>
    <w:sectPr w:rsidR="001D7E37" w:rsidRPr="00A97F56" w:rsidSect="00C362C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712F3E"/>
    <w:multiLevelType w:val="hybridMultilevel"/>
    <w:tmpl w:val="4E22C6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9D57BC"/>
    <w:multiLevelType w:val="hybridMultilevel"/>
    <w:tmpl w:val="31E801A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8C5CEE"/>
    <w:multiLevelType w:val="hybridMultilevel"/>
    <w:tmpl w:val="ACEC65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F505EBE"/>
    <w:multiLevelType w:val="hybridMultilevel"/>
    <w:tmpl w:val="B1161C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BFB496E"/>
    <w:multiLevelType w:val="hybridMultilevel"/>
    <w:tmpl w:val="941EC032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3EC67FEE"/>
    <w:multiLevelType w:val="hybridMultilevel"/>
    <w:tmpl w:val="5898579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29755C9"/>
    <w:multiLevelType w:val="hybridMultilevel"/>
    <w:tmpl w:val="7522FD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9145109"/>
    <w:multiLevelType w:val="hybridMultilevel"/>
    <w:tmpl w:val="F9EEB7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AD92F1A"/>
    <w:multiLevelType w:val="hybridMultilevel"/>
    <w:tmpl w:val="7CE2716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BC33B77"/>
    <w:multiLevelType w:val="hybridMultilevel"/>
    <w:tmpl w:val="F6606F5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1C007BE"/>
    <w:multiLevelType w:val="hybridMultilevel"/>
    <w:tmpl w:val="84C8893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2CE7CA9"/>
    <w:multiLevelType w:val="hybridMultilevel"/>
    <w:tmpl w:val="50D448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7F77AE"/>
    <w:multiLevelType w:val="hybridMultilevel"/>
    <w:tmpl w:val="2448674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7151FC9"/>
    <w:multiLevelType w:val="hybridMultilevel"/>
    <w:tmpl w:val="11C072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13"/>
  </w:num>
  <w:num w:numId="4">
    <w:abstractNumId w:val="11"/>
  </w:num>
  <w:num w:numId="5">
    <w:abstractNumId w:val="7"/>
  </w:num>
  <w:num w:numId="6">
    <w:abstractNumId w:val="4"/>
  </w:num>
  <w:num w:numId="7">
    <w:abstractNumId w:val="8"/>
  </w:num>
  <w:num w:numId="8">
    <w:abstractNumId w:val="3"/>
  </w:num>
  <w:num w:numId="9">
    <w:abstractNumId w:val="1"/>
  </w:num>
  <w:num w:numId="10">
    <w:abstractNumId w:val="0"/>
  </w:num>
  <w:num w:numId="11">
    <w:abstractNumId w:val="12"/>
  </w:num>
  <w:num w:numId="12">
    <w:abstractNumId w:val="6"/>
  </w:num>
  <w:num w:numId="13">
    <w:abstractNumId w:val="9"/>
  </w:num>
  <w:num w:numId="14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AC48B2"/>
    <w:rsid w:val="00033E7B"/>
    <w:rsid w:val="0005791C"/>
    <w:rsid w:val="0015752F"/>
    <w:rsid w:val="001B7789"/>
    <w:rsid w:val="001D7E37"/>
    <w:rsid w:val="001E0ECF"/>
    <w:rsid w:val="00257C84"/>
    <w:rsid w:val="00265BE9"/>
    <w:rsid w:val="00287C9D"/>
    <w:rsid w:val="003016C4"/>
    <w:rsid w:val="003E4D34"/>
    <w:rsid w:val="00405513"/>
    <w:rsid w:val="006A768D"/>
    <w:rsid w:val="006E531A"/>
    <w:rsid w:val="00750CEE"/>
    <w:rsid w:val="007A6939"/>
    <w:rsid w:val="007C268F"/>
    <w:rsid w:val="0084519C"/>
    <w:rsid w:val="00902BA0"/>
    <w:rsid w:val="00A65BDF"/>
    <w:rsid w:val="00A875FB"/>
    <w:rsid w:val="00A97F56"/>
    <w:rsid w:val="00AC48B2"/>
    <w:rsid w:val="00AC7EC1"/>
    <w:rsid w:val="00B73E66"/>
    <w:rsid w:val="00BD59E5"/>
    <w:rsid w:val="00C31AB0"/>
    <w:rsid w:val="00C362C8"/>
    <w:rsid w:val="00C3726E"/>
    <w:rsid w:val="00C80088"/>
    <w:rsid w:val="00CC02B4"/>
    <w:rsid w:val="00D64C0A"/>
    <w:rsid w:val="00DC315F"/>
    <w:rsid w:val="00DC712C"/>
    <w:rsid w:val="00E90299"/>
    <w:rsid w:val="00F232F0"/>
    <w:rsid w:val="00FC02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362C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0551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1156</Words>
  <Characters>6942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8082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Wioletta</dc:creator>
  <cp:lastModifiedBy>Marek</cp:lastModifiedBy>
  <cp:revision>3</cp:revision>
  <dcterms:created xsi:type="dcterms:W3CDTF">2016-03-03T12:27:00Z</dcterms:created>
  <dcterms:modified xsi:type="dcterms:W3CDTF">2016-03-03T12:32:00Z</dcterms:modified>
</cp:coreProperties>
</file>